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46EBED64" w:rsidR="00D111BC" w:rsidRDefault="003D3BA7" w:rsidP="00415D7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proofErr w:type="spellStart"/>
      <w:r>
        <w:rPr>
          <w:rFonts w:ascii="Cambria" w:hAnsi="Cambria" w:cs="Arial"/>
          <w:b/>
          <w:bCs/>
          <w:sz w:val="22"/>
          <w:szCs w:val="22"/>
        </w:rPr>
        <w:t>Zn.spr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. S.270. </w:t>
      </w:r>
      <w:r w:rsidR="00CF430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6F6486">
        <w:rPr>
          <w:rFonts w:ascii="Cambria" w:hAnsi="Cambria" w:cs="Arial"/>
          <w:b/>
          <w:bCs/>
          <w:sz w:val="22"/>
          <w:szCs w:val="22"/>
        </w:rPr>
        <w:t>1</w:t>
      </w:r>
      <w:r w:rsidR="00005858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 xml:space="preserve"> .2025                                                                              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3"/>
        <w:gridCol w:w="440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5E851E68" w14:textId="77777777" w:rsidR="00CF4300" w:rsidRPr="00CF4300" w:rsidRDefault="00D111BC" w:rsidP="00CF4300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  <w:r w:rsidR="00CF4300" w:rsidRPr="00CF4300">
              <w:rPr>
                <w:rFonts w:ascii="Arial" w:hAnsi="Arial" w:cs="Arial"/>
                <w:b/>
                <w:lang w:eastAsia="en-GB"/>
              </w:rPr>
              <w:t xml:space="preserve">Skarb Państwa - Państwowe Gospodarstwo Leśne Lasy Państwowe </w:t>
            </w:r>
          </w:p>
          <w:p w14:paraId="4115327A" w14:textId="33EC5DDD" w:rsidR="00D111BC" w:rsidRDefault="00CF4300" w:rsidP="00CF430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CF4300">
              <w:rPr>
                <w:rFonts w:ascii="Arial" w:hAnsi="Arial" w:cs="Arial"/>
                <w:b/>
                <w:lang w:eastAsia="en-GB"/>
              </w:rPr>
              <w:t>Nadleśnictwo Kobiór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3246732C" w14:textId="1E08BF04" w:rsidR="00CF4300" w:rsidRDefault="00D111BC" w:rsidP="00CF4300">
            <w:pPr>
              <w:spacing w:before="120"/>
              <w:ind w:right="-108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  <w:bookmarkStart w:id="0" w:name="_Hlk213929845"/>
            <w:r w:rsidR="00CF4300">
              <w:rPr>
                <w:b/>
                <w:bCs/>
                <w:sz w:val="24"/>
                <w:szCs w:val="24"/>
              </w:rPr>
              <w:t xml:space="preserve"> Pełnienie na</w:t>
            </w:r>
            <w:r w:rsidR="00CF4300" w:rsidRPr="00F853B4">
              <w:rPr>
                <w:b/>
                <w:bCs/>
                <w:sz w:val="24"/>
                <w:szCs w:val="24"/>
              </w:rPr>
              <w:t>dz</w:t>
            </w:r>
            <w:r w:rsidR="00CF4300">
              <w:rPr>
                <w:b/>
                <w:bCs/>
                <w:sz w:val="24"/>
                <w:szCs w:val="24"/>
              </w:rPr>
              <w:t>oru</w:t>
            </w:r>
            <w:r w:rsidR="00CF4300" w:rsidRPr="00F853B4">
              <w:rPr>
                <w:b/>
                <w:bCs/>
                <w:sz w:val="24"/>
                <w:szCs w:val="24"/>
              </w:rPr>
              <w:t xml:space="preserve"> inwestorski</w:t>
            </w:r>
            <w:r w:rsidR="00CF4300">
              <w:rPr>
                <w:b/>
                <w:bCs/>
                <w:sz w:val="24"/>
                <w:szCs w:val="24"/>
              </w:rPr>
              <w:t>ego</w:t>
            </w:r>
            <w:r w:rsidR="00CF4300" w:rsidRPr="00F853B4">
              <w:rPr>
                <w:b/>
                <w:bCs/>
                <w:sz w:val="24"/>
                <w:szCs w:val="24"/>
              </w:rPr>
              <w:t xml:space="preserve"> i przyrodnicz</w:t>
            </w:r>
            <w:r w:rsidR="00CF4300">
              <w:rPr>
                <w:b/>
                <w:bCs/>
                <w:sz w:val="24"/>
                <w:szCs w:val="24"/>
              </w:rPr>
              <w:t>ego</w:t>
            </w:r>
            <w:r w:rsidR="00CF4300" w:rsidRPr="00F853B4">
              <w:rPr>
                <w:b/>
                <w:bCs/>
                <w:sz w:val="24"/>
                <w:szCs w:val="24"/>
              </w:rPr>
              <w:t xml:space="preserve"> nad wykonaniem dokumentacji projektowej i nad realizacją zadań dotyczących przebudowy i odbudowy stawów oraz wykonania obszarów </w:t>
            </w:r>
            <w:proofErr w:type="spellStart"/>
            <w:r w:rsidR="00CF4300" w:rsidRPr="00F853B4">
              <w:rPr>
                <w:b/>
                <w:bCs/>
                <w:sz w:val="24"/>
                <w:szCs w:val="24"/>
              </w:rPr>
              <w:t>mokradłowych</w:t>
            </w:r>
            <w:proofErr w:type="spellEnd"/>
            <w:r w:rsidR="00CF4300" w:rsidRPr="00F853B4">
              <w:rPr>
                <w:b/>
                <w:bCs/>
                <w:sz w:val="24"/>
                <w:szCs w:val="24"/>
              </w:rPr>
              <w:t xml:space="preserve"> w sąsiedztwie tych stawów na terenie</w:t>
            </w:r>
            <w:r w:rsidR="00CF4300">
              <w:rPr>
                <w:b/>
                <w:bCs/>
                <w:sz w:val="24"/>
                <w:szCs w:val="24"/>
              </w:rPr>
              <w:t xml:space="preserve"> </w:t>
            </w:r>
            <w:r w:rsidR="00CF4300" w:rsidRPr="00F853B4">
              <w:rPr>
                <w:b/>
                <w:bCs/>
                <w:sz w:val="24"/>
                <w:szCs w:val="24"/>
              </w:rPr>
              <w:t>Nadleśnictwa Kobiór</w:t>
            </w:r>
            <w:r w:rsidR="00CF4300">
              <w:rPr>
                <w:b/>
                <w:bCs/>
                <w:sz w:val="24"/>
                <w:szCs w:val="24"/>
              </w:rPr>
              <w:t>.</w:t>
            </w:r>
          </w:p>
          <w:bookmarkEnd w:id="0"/>
          <w:p w14:paraId="7D4058E3" w14:textId="53BD3E38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A66AFE9" w14:textId="77777777" w:rsidR="00CF4300" w:rsidRDefault="00CF430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139416D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3F54BB4B" w14:textId="1C40E41C" w:rsidR="00CF4300" w:rsidRDefault="00CF430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S.270.      .2025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3C472" w14:textId="77777777" w:rsidR="007524DF" w:rsidRDefault="007524DF">
      <w:r>
        <w:separator/>
      </w:r>
    </w:p>
  </w:endnote>
  <w:endnote w:type="continuationSeparator" w:id="0">
    <w:p w14:paraId="2DE07B2A" w14:textId="77777777" w:rsidR="007524DF" w:rsidRDefault="00752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D3A08" w14:textId="77777777" w:rsidR="007524DF" w:rsidRDefault="007524DF">
      <w:r>
        <w:separator/>
      </w:r>
    </w:p>
  </w:footnote>
  <w:footnote w:type="continuationSeparator" w:id="0">
    <w:p w14:paraId="16E80851" w14:textId="77777777" w:rsidR="007524DF" w:rsidRDefault="007524DF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E051E" w14:textId="5C5732D2" w:rsidR="003D3BA7" w:rsidRPr="003D3BA7" w:rsidRDefault="003D3BA7" w:rsidP="003D3BA7">
    <w:pPr>
      <w:pStyle w:val="Nagwek"/>
      <w:rPr>
        <w:rFonts w:ascii="Cambria" w:hAnsi="Cambria"/>
      </w:rPr>
    </w:pPr>
    <w:r w:rsidRPr="003D3BA7">
      <w:rPr>
        <w:rFonts w:ascii="Cambria" w:hAnsi="Cambria"/>
        <w:noProof/>
      </w:rPr>
      <w:drawing>
        <wp:inline distT="0" distB="0" distL="0" distR="0" wp14:anchorId="12F5C11C" wp14:editId="3643A67F">
          <wp:extent cx="5615305" cy="803910"/>
          <wp:effectExtent l="0" t="0" r="4445" b="0"/>
          <wp:docPr id="12919001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5858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2C86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5B55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94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17880"/>
    <w:rsid w:val="00321FF8"/>
    <w:rsid w:val="00322136"/>
    <w:rsid w:val="0032236D"/>
    <w:rsid w:val="00323B1E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593E"/>
    <w:rsid w:val="0038630B"/>
    <w:rsid w:val="0038748A"/>
    <w:rsid w:val="00387771"/>
    <w:rsid w:val="003923AA"/>
    <w:rsid w:val="00392AD6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3BA7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5D75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9F"/>
    <w:rsid w:val="00633D2F"/>
    <w:rsid w:val="0063483B"/>
    <w:rsid w:val="00643EBA"/>
    <w:rsid w:val="00644329"/>
    <w:rsid w:val="006544C9"/>
    <w:rsid w:val="00654585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486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24DF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1C5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0A22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F73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5A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07EE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5F4C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47978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103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300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672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082A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5F7A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C7599"/>
    <w:rsid w:val="00FD24C4"/>
    <w:rsid w:val="00FD2D4F"/>
    <w:rsid w:val="00FD3D22"/>
    <w:rsid w:val="00FD7993"/>
    <w:rsid w:val="00FE09C1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7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20</Pages>
  <Words>4553</Words>
  <Characters>27318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Beata Albertusiak</cp:lastModifiedBy>
  <cp:revision>5</cp:revision>
  <cp:lastPrinted>2025-08-04T05:48:00Z</cp:lastPrinted>
  <dcterms:created xsi:type="dcterms:W3CDTF">2025-11-13T11:44:00Z</dcterms:created>
  <dcterms:modified xsi:type="dcterms:W3CDTF">2025-12-15T14:21:00Z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